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D5F4" w14:textId="6C16B0C5" w:rsidR="00556DE6" w:rsidRPr="00DC447F" w:rsidRDefault="009467C4" w:rsidP="00DC447F">
      <w:pPr>
        <w:jc w:val="center"/>
        <w:rPr>
          <w:b/>
          <w:sz w:val="28"/>
        </w:rPr>
      </w:pPr>
      <w:r w:rsidRPr="00DC447F">
        <w:rPr>
          <w:rFonts w:hint="eastAsia"/>
          <w:b/>
          <w:sz w:val="28"/>
        </w:rPr>
        <w:t>附件1：协同备课反思</w:t>
      </w:r>
    </w:p>
    <w:tbl>
      <w:tblPr>
        <w:tblStyle w:val="a7"/>
        <w:tblW w:w="8351" w:type="dxa"/>
        <w:tblLook w:val="04A0" w:firstRow="1" w:lastRow="0" w:firstColumn="1" w:lastColumn="0" w:noHBand="0" w:noVBand="1"/>
      </w:tblPr>
      <w:tblGrid>
        <w:gridCol w:w="2421"/>
        <w:gridCol w:w="3146"/>
        <w:gridCol w:w="2784"/>
      </w:tblGrid>
      <w:tr w:rsidR="00556DE6" w14:paraId="4D9B99C4" w14:textId="77777777" w:rsidTr="00DC447F">
        <w:trPr>
          <w:trHeight w:val="663"/>
        </w:trPr>
        <w:tc>
          <w:tcPr>
            <w:tcW w:w="2421" w:type="dxa"/>
          </w:tcPr>
          <w:p w14:paraId="5158B302" w14:textId="4851F87B" w:rsidR="00556DE6" w:rsidRDefault="00556DE6">
            <w:r>
              <w:rPr>
                <w:rFonts w:hint="eastAsia"/>
              </w:rPr>
              <w:t>原内容</w:t>
            </w:r>
          </w:p>
        </w:tc>
        <w:tc>
          <w:tcPr>
            <w:tcW w:w="3146" w:type="dxa"/>
          </w:tcPr>
          <w:p w14:paraId="52D825FF" w14:textId="7009162F" w:rsidR="00556DE6" w:rsidRDefault="00556DE6">
            <w:r>
              <w:rPr>
                <w:rFonts w:hint="eastAsia"/>
              </w:rPr>
              <w:t>新内容</w:t>
            </w:r>
          </w:p>
        </w:tc>
        <w:tc>
          <w:tcPr>
            <w:tcW w:w="2784" w:type="dxa"/>
          </w:tcPr>
          <w:p w14:paraId="49369269" w14:textId="27A4F86B" w:rsidR="00556DE6" w:rsidRDefault="00556DE6">
            <w:r>
              <w:rPr>
                <w:rFonts w:hint="eastAsia"/>
              </w:rPr>
              <w:t>备注</w:t>
            </w:r>
          </w:p>
        </w:tc>
      </w:tr>
      <w:tr w:rsidR="00556DE6" w14:paraId="111A7BCF" w14:textId="77777777" w:rsidTr="00DC447F">
        <w:trPr>
          <w:trHeight w:val="663"/>
        </w:trPr>
        <w:tc>
          <w:tcPr>
            <w:tcW w:w="2421" w:type="dxa"/>
          </w:tcPr>
          <w:p w14:paraId="6566C2F3" w14:textId="77777777" w:rsidR="00556DE6" w:rsidRDefault="00556DE6"/>
        </w:tc>
        <w:tc>
          <w:tcPr>
            <w:tcW w:w="3146" w:type="dxa"/>
          </w:tcPr>
          <w:p w14:paraId="3251E0CF" w14:textId="77777777" w:rsidR="00556DE6" w:rsidRDefault="00556DE6"/>
        </w:tc>
        <w:tc>
          <w:tcPr>
            <w:tcW w:w="2784" w:type="dxa"/>
          </w:tcPr>
          <w:p w14:paraId="0A2A3AB2" w14:textId="77777777" w:rsidR="00556DE6" w:rsidRDefault="00556DE6"/>
        </w:tc>
      </w:tr>
      <w:tr w:rsidR="00556DE6" w14:paraId="486480B0" w14:textId="77777777" w:rsidTr="00DC447F">
        <w:trPr>
          <w:trHeight w:val="705"/>
        </w:trPr>
        <w:tc>
          <w:tcPr>
            <w:tcW w:w="2421" w:type="dxa"/>
          </w:tcPr>
          <w:p w14:paraId="400C7011" w14:textId="77777777" w:rsidR="00556DE6" w:rsidRDefault="00556DE6"/>
        </w:tc>
        <w:tc>
          <w:tcPr>
            <w:tcW w:w="3146" w:type="dxa"/>
          </w:tcPr>
          <w:p w14:paraId="38341B09" w14:textId="77777777" w:rsidR="00556DE6" w:rsidRDefault="00556DE6"/>
        </w:tc>
        <w:tc>
          <w:tcPr>
            <w:tcW w:w="2784" w:type="dxa"/>
          </w:tcPr>
          <w:p w14:paraId="41FE0076" w14:textId="77777777" w:rsidR="00556DE6" w:rsidRDefault="00556DE6"/>
        </w:tc>
      </w:tr>
      <w:tr w:rsidR="00556DE6" w14:paraId="514EB8FC" w14:textId="77777777" w:rsidTr="00DC447F">
        <w:trPr>
          <w:trHeight w:val="663"/>
        </w:trPr>
        <w:tc>
          <w:tcPr>
            <w:tcW w:w="2421" w:type="dxa"/>
          </w:tcPr>
          <w:p w14:paraId="52A9C743" w14:textId="77777777" w:rsidR="00556DE6" w:rsidRDefault="00556DE6"/>
        </w:tc>
        <w:tc>
          <w:tcPr>
            <w:tcW w:w="3146" w:type="dxa"/>
          </w:tcPr>
          <w:p w14:paraId="564E41AF" w14:textId="77777777" w:rsidR="00556DE6" w:rsidRDefault="00556DE6"/>
        </w:tc>
        <w:tc>
          <w:tcPr>
            <w:tcW w:w="2784" w:type="dxa"/>
          </w:tcPr>
          <w:p w14:paraId="133AC971" w14:textId="77777777" w:rsidR="00556DE6" w:rsidRDefault="00556DE6"/>
        </w:tc>
        <w:bookmarkStart w:id="0" w:name="_GoBack"/>
        <w:bookmarkEnd w:id="0"/>
      </w:tr>
      <w:tr w:rsidR="00083C4C" w14:paraId="2DA1AA48" w14:textId="77777777" w:rsidTr="00DC447F">
        <w:trPr>
          <w:trHeight w:val="663"/>
        </w:trPr>
        <w:tc>
          <w:tcPr>
            <w:tcW w:w="2421" w:type="dxa"/>
          </w:tcPr>
          <w:p w14:paraId="5CA8D7A3" w14:textId="77777777" w:rsidR="00083C4C" w:rsidRDefault="00083C4C"/>
        </w:tc>
        <w:tc>
          <w:tcPr>
            <w:tcW w:w="3146" w:type="dxa"/>
          </w:tcPr>
          <w:p w14:paraId="54657396" w14:textId="77777777" w:rsidR="00083C4C" w:rsidRDefault="00083C4C"/>
        </w:tc>
        <w:tc>
          <w:tcPr>
            <w:tcW w:w="2784" w:type="dxa"/>
          </w:tcPr>
          <w:p w14:paraId="5310267F" w14:textId="77777777" w:rsidR="00083C4C" w:rsidRDefault="00083C4C"/>
        </w:tc>
      </w:tr>
      <w:tr w:rsidR="00083C4C" w14:paraId="3BDF41F5" w14:textId="77777777" w:rsidTr="00DC447F">
        <w:trPr>
          <w:trHeight w:val="663"/>
        </w:trPr>
        <w:tc>
          <w:tcPr>
            <w:tcW w:w="2421" w:type="dxa"/>
          </w:tcPr>
          <w:p w14:paraId="3C5211DD" w14:textId="77777777" w:rsidR="00083C4C" w:rsidRDefault="00083C4C"/>
        </w:tc>
        <w:tc>
          <w:tcPr>
            <w:tcW w:w="3146" w:type="dxa"/>
          </w:tcPr>
          <w:p w14:paraId="33842E45" w14:textId="77777777" w:rsidR="00083C4C" w:rsidRDefault="00083C4C"/>
        </w:tc>
        <w:tc>
          <w:tcPr>
            <w:tcW w:w="2784" w:type="dxa"/>
          </w:tcPr>
          <w:p w14:paraId="70EFD585" w14:textId="77777777" w:rsidR="00083C4C" w:rsidRDefault="00083C4C"/>
        </w:tc>
      </w:tr>
      <w:tr w:rsidR="00083C4C" w14:paraId="37EC2239" w14:textId="77777777" w:rsidTr="00DC447F">
        <w:trPr>
          <w:trHeight w:val="705"/>
        </w:trPr>
        <w:tc>
          <w:tcPr>
            <w:tcW w:w="2421" w:type="dxa"/>
          </w:tcPr>
          <w:p w14:paraId="7B8DB93D" w14:textId="77777777" w:rsidR="00083C4C" w:rsidRDefault="00083C4C"/>
        </w:tc>
        <w:tc>
          <w:tcPr>
            <w:tcW w:w="3146" w:type="dxa"/>
          </w:tcPr>
          <w:p w14:paraId="07085924" w14:textId="77777777" w:rsidR="00083C4C" w:rsidRDefault="00083C4C"/>
        </w:tc>
        <w:tc>
          <w:tcPr>
            <w:tcW w:w="2784" w:type="dxa"/>
          </w:tcPr>
          <w:p w14:paraId="665076D8" w14:textId="77777777" w:rsidR="00083C4C" w:rsidRDefault="00083C4C"/>
        </w:tc>
      </w:tr>
      <w:tr w:rsidR="00083C4C" w14:paraId="10C26C96" w14:textId="77777777" w:rsidTr="00DC447F">
        <w:trPr>
          <w:trHeight w:val="623"/>
        </w:trPr>
        <w:tc>
          <w:tcPr>
            <w:tcW w:w="2421" w:type="dxa"/>
          </w:tcPr>
          <w:p w14:paraId="6D64C1E2" w14:textId="77777777" w:rsidR="00083C4C" w:rsidRDefault="00083C4C"/>
        </w:tc>
        <w:tc>
          <w:tcPr>
            <w:tcW w:w="3146" w:type="dxa"/>
          </w:tcPr>
          <w:p w14:paraId="4D6EFCF4" w14:textId="77777777" w:rsidR="00083C4C" w:rsidRDefault="00083C4C"/>
        </w:tc>
        <w:tc>
          <w:tcPr>
            <w:tcW w:w="2784" w:type="dxa"/>
          </w:tcPr>
          <w:p w14:paraId="35EAEE3D" w14:textId="77777777" w:rsidR="00083C4C" w:rsidRDefault="00083C4C"/>
        </w:tc>
      </w:tr>
    </w:tbl>
    <w:p w14:paraId="7925F236" w14:textId="0749C1DE" w:rsidR="00556DE6" w:rsidRDefault="00556DE6">
      <w:r>
        <w:rPr>
          <w:rFonts w:hint="eastAsia"/>
        </w:rPr>
        <w:t>说明：“备注”中可以阐述方案修改的原因，小组的思考等内容。</w:t>
      </w:r>
    </w:p>
    <w:sectPr w:rsidR="00556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6FFED" w14:textId="77777777" w:rsidR="00021E01" w:rsidRDefault="00021E01" w:rsidP="00556DE6">
      <w:r>
        <w:separator/>
      </w:r>
    </w:p>
  </w:endnote>
  <w:endnote w:type="continuationSeparator" w:id="0">
    <w:p w14:paraId="54B64F87" w14:textId="77777777" w:rsidR="00021E01" w:rsidRDefault="00021E01" w:rsidP="0055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8906" w14:textId="77777777" w:rsidR="00021E01" w:rsidRDefault="00021E01" w:rsidP="00556DE6">
      <w:r>
        <w:separator/>
      </w:r>
    </w:p>
  </w:footnote>
  <w:footnote w:type="continuationSeparator" w:id="0">
    <w:p w14:paraId="17FACAA3" w14:textId="77777777" w:rsidR="00021E01" w:rsidRDefault="00021E01" w:rsidP="0055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22"/>
    <w:rsid w:val="00021E01"/>
    <w:rsid w:val="00070FC7"/>
    <w:rsid w:val="00083C4C"/>
    <w:rsid w:val="00287E63"/>
    <w:rsid w:val="00556DE6"/>
    <w:rsid w:val="009467C4"/>
    <w:rsid w:val="00951AAB"/>
    <w:rsid w:val="00D85722"/>
    <w:rsid w:val="00D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88FBD"/>
  <w15:chartTrackingRefBased/>
  <w15:docId w15:val="{7222E84E-7CCD-40DE-9031-0B2CB867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6D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6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6DE6"/>
    <w:rPr>
      <w:sz w:val="18"/>
      <w:szCs w:val="18"/>
    </w:rPr>
  </w:style>
  <w:style w:type="table" w:styleId="a7">
    <w:name w:val="Table Grid"/>
    <w:basedOn w:val="a1"/>
    <w:uiPriority w:val="39"/>
    <w:rsid w:val="0055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4FD5-29E7-4E3F-9776-D6544E3C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汪晓凤</dc:creator>
  <cp:keywords/>
  <dc:description/>
  <cp:lastModifiedBy>汪晓凤</cp:lastModifiedBy>
  <cp:revision>3</cp:revision>
  <dcterms:created xsi:type="dcterms:W3CDTF">2017-11-10T02:12:00Z</dcterms:created>
  <dcterms:modified xsi:type="dcterms:W3CDTF">2017-11-10T03:29:00Z</dcterms:modified>
</cp:coreProperties>
</file>